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7B" w:rsidRDefault="00D64179" w:rsidP="00E67944">
      <w:pPr>
        <w:jc w:val="center"/>
      </w:pPr>
      <w:r>
        <w:rPr>
          <w:rFonts w:hint="eastAsia"/>
        </w:rPr>
        <w:t>はままつ</w:t>
      </w:r>
      <w:r>
        <w:rPr>
          <w:rFonts w:hint="eastAsia"/>
        </w:rPr>
        <w:t>AED</w:t>
      </w:r>
      <w:r>
        <w:rPr>
          <w:rFonts w:hint="eastAsia"/>
        </w:rPr>
        <w:t>ステーション登録要綱</w:t>
      </w:r>
    </w:p>
    <w:p w:rsidR="00D64179" w:rsidRDefault="00D64179"/>
    <w:p w:rsidR="00D64179" w:rsidRDefault="00D64179">
      <w:r>
        <w:rPr>
          <w:rFonts w:hint="eastAsia"/>
        </w:rPr>
        <w:t>（目的）</w:t>
      </w:r>
    </w:p>
    <w:p w:rsidR="00D64179" w:rsidRDefault="00D64179" w:rsidP="00CB0E2A">
      <w:pPr>
        <w:pStyle w:val="a3"/>
        <w:numPr>
          <w:ilvl w:val="0"/>
          <w:numId w:val="1"/>
        </w:numPr>
        <w:ind w:leftChars="0" w:left="210" w:hangingChars="100" w:hanging="210"/>
      </w:pPr>
      <w:r>
        <w:rPr>
          <w:rFonts w:hint="eastAsia"/>
        </w:rPr>
        <w:t>緊急時に市民が使用できる</w:t>
      </w:r>
      <w:r>
        <w:rPr>
          <w:rFonts w:hint="eastAsia"/>
        </w:rPr>
        <w:t>AED</w:t>
      </w:r>
      <w:r w:rsidR="00CB0E2A">
        <w:rPr>
          <w:rFonts w:hint="eastAsia"/>
        </w:rPr>
        <w:t>（自動体外式除細動器）</w:t>
      </w:r>
      <w:r>
        <w:rPr>
          <w:rFonts w:hint="eastAsia"/>
        </w:rPr>
        <w:t>を設置している施設</w:t>
      </w:r>
      <w:r w:rsidR="00CB0E2A">
        <w:rPr>
          <w:rFonts w:hint="eastAsia"/>
        </w:rPr>
        <w:t>を</w:t>
      </w:r>
      <w:r>
        <w:rPr>
          <w:rFonts w:hint="eastAsia"/>
        </w:rPr>
        <w:t>「はままつ</w:t>
      </w:r>
      <w:r>
        <w:rPr>
          <w:rFonts w:hint="eastAsia"/>
        </w:rPr>
        <w:t>AED</w:t>
      </w:r>
      <w:r>
        <w:rPr>
          <w:rFonts w:hint="eastAsia"/>
        </w:rPr>
        <w:t>ステーション」として登録</w:t>
      </w:r>
      <w:r w:rsidR="00CC0F38">
        <w:rPr>
          <w:rFonts w:hint="eastAsia"/>
        </w:rPr>
        <w:t>及び公表するとともに、適切に管理されている</w:t>
      </w:r>
      <w:r w:rsidR="00CC0F38">
        <w:rPr>
          <w:rFonts w:hint="eastAsia"/>
        </w:rPr>
        <w:t>AED</w:t>
      </w:r>
      <w:r w:rsidR="00CC0F38">
        <w:rPr>
          <w:rFonts w:hint="eastAsia"/>
        </w:rPr>
        <w:t>が設置されている施設であることを表示するステッカーを交付することにより、市民が</w:t>
      </w:r>
      <w:r w:rsidR="00CC0F38">
        <w:rPr>
          <w:rFonts w:hint="eastAsia"/>
        </w:rPr>
        <w:t>AED</w:t>
      </w:r>
      <w:r w:rsidR="00CC0F38">
        <w:rPr>
          <w:rFonts w:hint="eastAsia"/>
        </w:rPr>
        <w:t>を利用しやすい環境づくりを推進することを目的とする</w:t>
      </w:r>
      <w:r>
        <w:rPr>
          <w:rFonts w:hint="eastAsia"/>
        </w:rPr>
        <w:t>。</w:t>
      </w:r>
    </w:p>
    <w:p w:rsidR="00CB0E2A" w:rsidRPr="00CC0F38" w:rsidRDefault="00CB0E2A" w:rsidP="00CB0E2A"/>
    <w:p w:rsidR="00CB0E2A" w:rsidRDefault="00CB0E2A" w:rsidP="00CB0E2A">
      <w:r>
        <w:rPr>
          <w:rFonts w:hint="eastAsia"/>
        </w:rPr>
        <w:t>（</w:t>
      </w:r>
      <w:r w:rsidR="00710770">
        <w:rPr>
          <w:rFonts w:hint="eastAsia"/>
        </w:rPr>
        <w:t>登録基準</w:t>
      </w:r>
      <w:r>
        <w:rPr>
          <w:rFonts w:hint="eastAsia"/>
        </w:rPr>
        <w:t>）</w:t>
      </w:r>
    </w:p>
    <w:p w:rsidR="00CB0E2A" w:rsidRDefault="00E67944" w:rsidP="00CB0E2A">
      <w:pPr>
        <w:pStyle w:val="a3"/>
        <w:numPr>
          <w:ilvl w:val="0"/>
          <w:numId w:val="1"/>
        </w:numPr>
        <w:ind w:leftChars="0" w:left="210" w:hangingChars="100" w:hanging="210"/>
      </w:pPr>
      <w:r>
        <w:rPr>
          <w:rFonts w:hint="eastAsia"/>
        </w:rPr>
        <w:t>「</w:t>
      </w:r>
      <w:r w:rsidR="00710770">
        <w:rPr>
          <w:rFonts w:hint="eastAsia"/>
        </w:rPr>
        <w:t>はままつ</w:t>
      </w:r>
      <w:r w:rsidR="00710770">
        <w:rPr>
          <w:rFonts w:hint="eastAsia"/>
        </w:rPr>
        <w:t>AED</w:t>
      </w:r>
      <w:r w:rsidR="00710770">
        <w:rPr>
          <w:rFonts w:hint="eastAsia"/>
        </w:rPr>
        <w:t>ステーション</w:t>
      </w:r>
      <w:r>
        <w:rPr>
          <w:rFonts w:hint="eastAsia"/>
        </w:rPr>
        <w:t>」</w:t>
      </w:r>
      <w:r w:rsidR="00710770">
        <w:rPr>
          <w:rFonts w:hint="eastAsia"/>
        </w:rPr>
        <w:t>の登録基準は</w:t>
      </w:r>
      <w:r w:rsidR="00CB0E2A">
        <w:rPr>
          <w:rFonts w:hint="eastAsia"/>
        </w:rPr>
        <w:t>、次の全てに該当する施設とする。</w:t>
      </w:r>
    </w:p>
    <w:p w:rsidR="00CB0E2A" w:rsidRDefault="00CB0E2A" w:rsidP="00CB0E2A">
      <w:pPr>
        <w:pStyle w:val="a3"/>
        <w:ind w:leftChars="0" w:left="210"/>
      </w:pPr>
      <w:r>
        <w:rPr>
          <w:rFonts w:hint="eastAsia"/>
        </w:rPr>
        <w:t>（１）浜松市内の施設であること</w:t>
      </w:r>
      <w:r w:rsidR="00710770">
        <w:rPr>
          <w:rFonts w:hint="eastAsia"/>
        </w:rPr>
        <w:t>。</w:t>
      </w:r>
    </w:p>
    <w:p w:rsidR="00CB0E2A" w:rsidRDefault="00CB0E2A" w:rsidP="00CB0E2A">
      <w:pPr>
        <w:pStyle w:val="a3"/>
        <w:ind w:leftChars="0" w:left="210"/>
      </w:pPr>
      <w:r>
        <w:rPr>
          <w:rFonts w:hint="eastAsia"/>
        </w:rPr>
        <w:t>（２）</w:t>
      </w:r>
      <w:r>
        <w:rPr>
          <w:rFonts w:hint="eastAsia"/>
        </w:rPr>
        <w:t>AED</w:t>
      </w:r>
      <w:r>
        <w:rPr>
          <w:rFonts w:hint="eastAsia"/>
        </w:rPr>
        <w:t>を設置し、適切な維持管理を行っていること</w:t>
      </w:r>
      <w:r w:rsidR="00710770">
        <w:rPr>
          <w:rFonts w:hint="eastAsia"/>
        </w:rPr>
        <w:t>。</w:t>
      </w:r>
    </w:p>
    <w:p w:rsidR="00CB0E2A" w:rsidRDefault="00CB0E2A" w:rsidP="00CB0E2A">
      <w:pPr>
        <w:pStyle w:val="a3"/>
        <w:ind w:leftChars="0" w:left="210"/>
      </w:pPr>
      <w:r>
        <w:rPr>
          <w:rFonts w:hint="eastAsia"/>
        </w:rPr>
        <w:t>（３）日本救急医療財団全国</w:t>
      </w:r>
      <w:r>
        <w:rPr>
          <w:rFonts w:hint="eastAsia"/>
        </w:rPr>
        <w:t>AED</w:t>
      </w:r>
      <w:r>
        <w:rPr>
          <w:rFonts w:hint="eastAsia"/>
        </w:rPr>
        <w:t>マップに登録（公開）し、適宜更新を行っていること。</w:t>
      </w:r>
    </w:p>
    <w:p w:rsidR="00CB0E2A" w:rsidRDefault="00CB0E2A" w:rsidP="00CB0E2A">
      <w:pPr>
        <w:pStyle w:val="a3"/>
        <w:ind w:leftChars="100" w:hangingChars="300" w:hanging="630"/>
      </w:pPr>
      <w:r>
        <w:rPr>
          <w:rFonts w:hint="eastAsia"/>
        </w:rPr>
        <w:t>（４）施設付近で心停止した者が発生した場合に、居合わせた市民への</w:t>
      </w:r>
      <w:r>
        <w:rPr>
          <w:rFonts w:hint="eastAsia"/>
        </w:rPr>
        <w:t>AED</w:t>
      </w:r>
      <w:r>
        <w:rPr>
          <w:rFonts w:hint="eastAsia"/>
        </w:rPr>
        <w:t>貸出または施設従業員が応急手当てに駆けつける体制が整っていること。</w:t>
      </w:r>
    </w:p>
    <w:p w:rsidR="00CB0E2A" w:rsidRDefault="00CB0E2A" w:rsidP="00710770">
      <w:pPr>
        <w:pStyle w:val="a3"/>
        <w:ind w:leftChars="100" w:hangingChars="300" w:hanging="630"/>
      </w:pPr>
      <w:r>
        <w:rPr>
          <w:rFonts w:hint="eastAsia"/>
        </w:rPr>
        <w:t>（５）施設従業員等に、</w:t>
      </w:r>
      <w:r w:rsidR="00897E8D">
        <w:rPr>
          <w:rFonts w:hint="eastAsia"/>
        </w:rPr>
        <w:t>救命講習（救命入門コース、普通救命講習、上級救命講習のい</w:t>
      </w:r>
      <w:r w:rsidR="00710770">
        <w:rPr>
          <w:rFonts w:hint="eastAsia"/>
        </w:rPr>
        <w:t>ずれか）または浜松市応急手当の普及啓発活動推進要綱第３条に規定する講習その他これらと同等と認められる講習の修了者がいること。</w:t>
      </w:r>
    </w:p>
    <w:p w:rsidR="00CB0E2A" w:rsidRDefault="00CB0E2A" w:rsidP="00CB0E2A">
      <w:pPr>
        <w:pStyle w:val="a3"/>
        <w:ind w:leftChars="0" w:left="210"/>
      </w:pPr>
    </w:p>
    <w:p w:rsidR="00710770" w:rsidRDefault="00710770" w:rsidP="00710770">
      <w:r>
        <w:rPr>
          <w:rFonts w:hint="eastAsia"/>
        </w:rPr>
        <w:t>（届出）</w:t>
      </w:r>
    </w:p>
    <w:p w:rsidR="00710770" w:rsidRDefault="00710770" w:rsidP="00710770">
      <w:pPr>
        <w:ind w:left="210" w:hangingChars="100" w:hanging="210"/>
      </w:pPr>
      <w:r>
        <w:rPr>
          <w:rFonts w:hint="eastAsia"/>
        </w:rPr>
        <w:t xml:space="preserve">第３条　</w:t>
      </w:r>
      <w:r w:rsidR="00E67944">
        <w:rPr>
          <w:rFonts w:hint="eastAsia"/>
        </w:rPr>
        <w:t>「</w:t>
      </w:r>
      <w:r>
        <w:rPr>
          <w:rFonts w:hint="eastAsia"/>
        </w:rPr>
        <w:t>はままつ</w:t>
      </w:r>
      <w:r>
        <w:rPr>
          <w:rFonts w:hint="eastAsia"/>
        </w:rPr>
        <w:t>AED</w:t>
      </w:r>
      <w:r>
        <w:rPr>
          <w:rFonts w:hint="eastAsia"/>
        </w:rPr>
        <w:t>ステーション</w:t>
      </w:r>
      <w:r w:rsidR="00E67944">
        <w:rPr>
          <w:rFonts w:hint="eastAsia"/>
        </w:rPr>
        <w:t>」</w:t>
      </w:r>
      <w:r w:rsidR="00CC0F38">
        <w:rPr>
          <w:rFonts w:hint="eastAsia"/>
        </w:rPr>
        <w:t>に</w:t>
      </w:r>
      <w:r>
        <w:rPr>
          <w:rFonts w:hint="eastAsia"/>
        </w:rPr>
        <w:t>登録</w:t>
      </w:r>
      <w:r w:rsidR="00CC0F38">
        <w:rPr>
          <w:rFonts w:hint="eastAsia"/>
        </w:rPr>
        <w:t>し、ステッカーの交付を受けようとする施設等の代表者</w:t>
      </w:r>
      <w:r>
        <w:rPr>
          <w:rFonts w:hint="eastAsia"/>
        </w:rPr>
        <w:t>は、届出書（様式第</w:t>
      </w:r>
      <w:r w:rsidR="005539D6">
        <w:rPr>
          <w:rFonts w:hint="eastAsia"/>
        </w:rPr>
        <w:t>１</w:t>
      </w:r>
      <w:r>
        <w:rPr>
          <w:rFonts w:hint="eastAsia"/>
        </w:rPr>
        <w:t>号）に必要な書類を添付し、市長に届出を行うものとする。</w:t>
      </w:r>
    </w:p>
    <w:p w:rsidR="00710770" w:rsidRPr="00CC0F38" w:rsidRDefault="00710770" w:rsidP="00CB0E2A">
      <w:pPr>
        <w:pStyle w:val="a3"/>
        <w:ind w:leftChars="0" w:left="210"/>
      </w:pPr>
    </w:p>
    <w:p w:rsidR="00710770" w:rsidRDefault="00710770" w:rsidP="00710770">
      <w:r>
        <w:rPr>
          <w:rFonts w:hint="eastAsia"/>
        </w:rPr>
        <w:t>（登録等）</w:t>
      </w:r>
    </w:p>
    <w:p w:rsidR="00710770" w:rsidRDefault="00E67944" w:rsidP="00E67944">
      <w:pPr>
        <w:ind w:left="210" w:hangingChars="100" w:hanging="210"/>
      </w:pPr>
      <w:r>
        <w:rPr>
          <w:rFonts w:hint="eastAsia"/>
        </w:rPr>
        <w:t xml:space="preserve">第４条　</w:t>
      </w:r>
      <w:r w:rsidR="00710770">
        <w:rPr>
          <w:rFonts w:hint="eastAsia"/>
        </w:rPr>
        <w:t>市長は、前条の届出を受理したときは、届出の内容を確認し、登録基準を満たしている施設を</w:t>
      </w:r>
      <w:r>
        <w:rPr>
          <w:rFonts w:hint="eastAsia"/>
        </w:rPr>
        <w:t>「</w:t>
      </w:r>
      <w:r w:rsidR="00710770">
        <w:rPr>
          <w:rFonts w:hint="eastAsia"/>
        </w:rPr>
        <w:t>はままつ</w:t>
      </w:r>
      <w:r w:rsidR="00710770">
        <w:rPr>
          <w:rFonts w:hint="eastAsia"/>
        </w:rPr>
        <w:t>AED</w:t>
      </w:r>
      <w:r w:rsidR="00710770">
        <w:rPr>
          <w:rFonts w:hint="eastAsia"/>
        </w:rPr>
        <w:t>ステーション</w:t>
      </w:r>
      <w:r>
        <w:rPr>
          <w:rFonts w:hint="eastAsia"/>
        </w:rPr>
        <w:t>」</w:t>
      </w:r>
      <w:r w:rsidR="00710770">
        <w:rPr>
          <w:rFonts w:hint="eastAsia"/>
        </w:rPr>
        <w:t>として</w:t>
      </w:r>
      <w:r>
        <w:rPr>
          <w:rFonts w:hint="eastAsia"/>
        </w:rPr>
        <w:t>登録する。</w:t>
      </w:r>
    </w:p>
    <w:p w:rsidR="00E67944" w:rsidRDefault="00E67944" w:rsidP="00E67944">
      <w:pPr>
        <w:ind w:left="210" w:hangingChars="100" w:hanging="210"/>
      </w:pPr>
      <w:r>
        <w:rPr>
          <w:rFonts w:hint="eastAsia"/>
        </w:rPr>
        <w:t>２　市長は、「はままつ</w:t>
      </w:r>
      <w:r>
        <w:rPr>
          <w:rFonts w:hint="eastAsia"/>
        </w:rPr>
        <w:t>AED</w:t>
      </w:r>
      <w:r>
        <w:rPr>
          <w:rFonts w:hint="eastAsia"/>
        </w:rPr>
        <w:t>ステーション」として登録を受けた施設</w:t>
      </w:r>
      <w:r w:rsidR="00F81AF7">
        <w:rPr>
          <w:rFonts w:hint="eastAsia"/>
        </w:rPr>
        <w:t>（以下、「登録施設等」という）</w:t>
      </w:r>
      <w:r>
        <w:rPr>
          <w:rFonts w:hint="eastAsia"/>
        </w:rPr>
        <w:t>を市ウェブサイトに掲載するとともに、</w:t>
      </w:r>
      <w:r w:rsidR="00F81AF7">
        <w:rPr>
          <w:rFonts w:hint="eastAsia"/>
        </w:rPr>
        <w:t>登録施設等に</w:t>
      </w:r>
      <w:r>
        <w:rPr>
          <w:rFonts w:hint="eastAsia"/>
        </w:rPr>
        <w:t>対して</w:t>
      </w:r>
      <w:r w:rsidR="00436DFE">
        <w:rPr>
          <w:rFonts w:hint="eastAsia"/>
        </w:rPr>
        <w:t>登録通知書（様式第</w:t>
      </w:r>
      <w:r w:rsidR="005539D6">
        <w:rPr>
          <w:rFonts w:hint="eastAsia"/>
        </w:rPr>
        <w:t>２</w:t>
      </w:r>
      <w:r w:rsidR="00436DFE">
        <w:rPr>
          <w:rFonts w:hint="eastAsia"/>
        </w:rPr>
        <w:t>号）及び</w:t>
      </w:r>
      <w:r w:rsidR="006013AE">
        <w:rPr>
          <w:rFonts w:hint="eastAsia"/>
        </w:rPr>
        <w:t>ステッカーを交付</w:t>
      </w:r>
      <w:r>
        <w:rPr>
          <w:rFonts w:hint="eastAsia"/>
        </w:rPr>
        <w:t>するものとする。</w:t>
      </w:r>
    </w:p>
    <w:p w:rsidR="006013AE" w:rsidRDefault="006013AE" w:rsidP="006013AE">
      <w:pPr>
        <w:ind w:left="210" w:hangingChars="100" w:hanging="210"/>
      </w:pPr>
      <w:r>
        <w:rPr>
          <w:rFonts w:hint="eastAsia"/>
        </w:rPr>
        <w:t>３　登録施設等は、ステッカーを当該施設等の入り口付近などの分かりやすい位置に表示するものとする。</w:t>
      </w:r>
    </w:p>
    <w:p w:rsidR="00E67944" w:rsidRPr="006013AE" w:rsidRDefault="00E67944" w:rsidP="00E67944"/>
    <w:p w:rsidR="006013AE" w:rsidRDefault="006013AE" w:rsidP="00E67944">
      <w:r>
        <w:rPr>
          <w:rFonts w:hint="eastAsia"/>
        </w:rPr>
        <w:t>（登録内容の変更）</w:t>
      </w:r>
    </w:p>
    <w:p w:rsidR="006013AE" w:rsidRDefault="006013AE" w:rsidP="00E67944">
      <w:r>
        <w:rPr>
          <w:rFonts w:hint="eastAsia"/>
        </w:rPr>
        <w:t>第５条　登録施設等は、登録した内容に変更があった場合は、速やかに</w:t>
      </w:r>
      <w:r w:rsidR="00F81AF7">
        <w:rPr>
          <w:rFonts w:hint="eastAsia"/>
        </w:rPr>
        <w:t>登録内容</w:t>
      </w:r>
      <w:r>
        <w:rPr>
          <w:rFonts w:hint="eastAsia"/>
        </w:rPr>
        <w:t>変更届出書</w:t>
      </w:r>
      <w:r w:rsidR="00897E8D">
        <w:rPr>
          <w:rFonts w:hint="eastAsia"/>
        </w:rPr>
        <w:t xml:space="preserve">　　</w:t>
      </w:r>
      <w:r>
        <w:rPr>
          <w:rFonts w:hint="eastAsia"/>
        </w:rPr>
        <w:t>（様式第３号）により、市長に届け出るものとする。</w:t>
      </w:r>
    </w:p>
    <w:p w:rsidR="006013AE" w:rsidRDefault="006013AE" w:rsidP="00E67944">
      <w:r>
        <w:rPr>
          <w:rFonts w:hint="eastAsia"/>
        </w:rPr>
        <w:t>２　市長は、前項の届出を受理したときは、登録台帳の記載事項を修正するものとする。</w:t>
      </w:r>
    </w:p>
    <w:p w:rsidR="006013AE" w:rsidRPr="006013AE" w:rsidRDefault="006013AE" w:rsidP="00E67944"/>
    <w:p w:rsidR="00E67944" w:rsidRDefault="00E67944" w:rsidP="00E67944">
      <w:r>
        <w:rPr>
          <w:rFonts w:hint="eastAsia"/>
        </w:rPr>
        <w:t>（登録の取り消し）</w:t>
      </w:r>
    </w:p>
    <w:p w:rsidR="00436DFE" w:rsidRDefault="006013AE" w:rsidP="00E67944">
      <w:pPr>
        <w:ind w:left="210" w:hangingChars="100" w:hanging="210"/>
      </w:pPr>
      <w:r>
        <w:rPr>
          <w:rFonts w:hint="eastAsia"/>
        </w:rPr>
        <w:t>第６</w:t>
      </w:r>
      <w:r w:rsidR="00E67944">
        <w:rPr>
          <w:rFonts w:hint="eastAsia"/>
        </w:rPr>
        <w:t xml:space="preserve">条　</w:t>
      </w:r>
      <w:r>
        <w:rPr>
          <w:rFonts w:hint="eastAsia"/>
        </w:rPr>
        <w:t>登録施設等</w:t>
      </w:r>
      <w:r w:rsidR="00436DFE">
        <w:rPr>
          <w:rFonts w:hint="eastAsia"/>
        </w:rPr>
        <w:t>は、第２条に定める登録基準を満たさなくなった場合または</w:t>
      </w:r>
      <w:r>
        <w:rPr>
          <w:rFonts w:hint="eastAsia"/>
        </w:rPr>
        <w:t>満たさなくなる</w:t>
      </w:r>
      <w:r>
        <w:rPr>
          <w:rFonts w:hint="eastAsia"/>
        </w:rPr>
        <w:lastRenderedPageBreak/>
        <w:t>ことが確実となった場合は、登録取消</w:t>
      </w:r>
      <w:r w:rsidR="00C8207B">
        <w:rPr>
          <w:rFonts w:hint="eastAsia"/>
        </w:rPr>
        <w:t>願</w:t>
      </w:r>
      <w:r>
        <w:rPr>
          <w:rFonts w:hint="eastAsia"/>
        </w:rPr>
        <w:t>（様式第４</w:t>
      </w:r>
      <w:r w:rsidR="00436DFE">
        <w:rPr>
          <w:rFonts w:hint="eastAsia"/>
        </w:rPr>
        <w:t>号）により市長に届出を行うものとする。</w:t>
      </w:r>
    </w:p>
    <w:p w:rsidR="00E67944" w:rsidRDefault="00436DFE" w:rsidP="00E67944">
      <w:pPr>
        <w:ind w:left="210" w:hangingChars="100" w:hanging="210"/>
      </w:pPr>
      <w:r>
        <w:rPr>
          <w:rFonts w:hint="eastAsia"/>
        </w:rPr>
        <w:t xml:space="preserve">２　</w:t>
      </w:r>
      <w:r w:rsidR="00E67944">
        <w:rPr>
          <w:rFonts w:hint="eastAsia"/>
        </w:rPr>
        <w:t>市長は、</w:t>
      </w:r>
      <w:r>
        <w:rPr>
          <w:rFonts w:hint="eastAsia"/>
        </w:rPr>
        <w:t>前項の届出を受けた場合または第２条に定める登録条件を満たしていないことが明らかな場合は、登録取消通知書（様式第</w:t>
      </w:r>
      <w:r w:rsidR="006013AE">
        <w:rPr>
          <w:rFonts w:hint="eastAsia"/>
        </w:rPr>
        <w:t>５</w:t>
      </w:r>
      <w:r>
        <w:rPr>
          <w:rFonts w:hint="eastAsia"/>
        </w:rPr>
        <w:t>号）により</w:t>
      </w:r>
      <w:r w:rsidR="00E67944">
        <w:rPr>
          <w:rFonts w:hint="eastAsia"/>
        </w:rPr>
        <w:t>登録を取り消す</w:t>
      </w:r>
      <w:r>
        <w:rPr>
          <w:rFonts w:hint="eastAsia"/>
        </w:rPr>
        <w:t>ものとする</w:t>
      </w:r>
      <w:r w:rsidR="00E67944">
        <w:rPr>
          <w:rFonts w:hint="eastAsia"/>
        </w:rPr>
        <w:t>。</w:t>
      </w:r>
    </w:p>
    <w:p w:rsidR="00E67944" w:rsidRDefault="00E67944" w:rsidP="00E67944"/>
    <w:p w:rsidR="006013AE" w:rsidRDefault="006013AE" w:rsidP="00E67944">
      <w:r>
        <w:rPr>
          <w:rFonts w:hint="eastAsia"/>
        </w:rPr>
        <w:t>（登録施設等の責務）</w:t>
      </w:r>
    </w:p>
    <w:p w:rsidR="006013AE" w:rsidRDefault="006013AE" w:rsidP="00E67944">
      <w:r>
        <w:rPr>
          <w:rFonts w:hint="eastAsia"/>
        </w:rPr>
        <w:t xml:space="preserve">第７条　</w:t>
      </w:r>
      <w:r w:rsidR="0045663B">
        <w:rPr>
          <w:rFonts w:hint="eastAsia"/>
        </w:rPr>
        <w:t>登録施設等は、次に掲げる責務を負うものとする。</w:t>
      </w:r>
    </w:p>
    <w:p w:rsidR="0045663B" w:rsidRDefault="0045663B" w:rsidP="0045663B">
      <w:pPr>
        <w:ind w:left="840" w:hangingChars="400" w:hanging="840"/>
      </w:pPr>
      <w:r>
        <w:rPr>
          <w:rFonts w:hint="eastAsia"/>
        </w:rPr>
        <w:t xml:space="preserve">　（１）従業員等に対して、救命講習等の受講を支援し、応急手当てに必要な知識及び技能の普及に努めること。</w:t>
      </w:r>
    </w:p>
    <w:p w:rsidR="0045663B" w:rsidRDefault="0045663B" w:rsidP="0045663B">
      <w:pPr>
        <w:ind w:left="840" w:hangingChars="400" w:hanging="840"/>
      </w:pPr>
      <w:r>
        <w:rPr>
          <w:rFonts w:hint="eastAsia"/>
        </w:rPr>
        <w:t xml:space="preserve">　（２）</w:t>
      </w:r>
      <w:r>
        <w:rPr>
          <w:rFonts w:hint="eastAsia"/>
        </w:rPr>
        <w:t>AED</w:t>
      </w:r>
      <w:r>
        <w:rPr>
          <w:rFonts w:hint="eastAsia"/>
        </w:rPr>
        <w:t>の日常点検を実施し、消耗品の耐用期限内における更新を行うなど、適切な維持管理を行うよう努めること。</w:t>
      </w:r>
    </w:p>
    <w:p w:rsidR="006013AE" w:rsidRPr="0045663B" w:rsidRDefault="006013AE" w:rsidP="00E67944"/>
    <w:p w:rsidR="00E67944" w:rsidRDefault="00E67944" w:rsidP="00E67944">
      <w:r>
        <w:rPr>
          <w:rFonts w:hint="eastAsia"/>
        </w:rPr>
        <w:t>（処務）</w:t>
      </w:r>
    </w:p>
    <w:p w:rsidR="00E67944" w:rsidRPr="00E67944" w:rsidRDefault="0045663B" w:rsidP="00E67944">
      <w:r>
        <w:rPr>
          <w:rFonts w:hint="eastAsia"/>
        </w:rPr>
        <w:t>第８</w:t>
      </w:r>
      <w:r w:rsidR="00E67944">
        <w:rPr>
          <w:rFonts w:hint="eastAsia"/>
        </w:rPr>
        <w:t>条　本要綱に関する処務は健康福祉部健康医療課にて執り行う。</w:t>
      </w:r>
    </w:p>
    <w:p w:rsidR="00710770" w:rsidRPr="0045663B" w:rsidRDefault="00710770" w:rsidP="00CB0E2A">
      <w:pPr>
        <w:pStyle w:val="a3"/>
        <w:ind w:leftChars="0" w:left="210"/>
      </w:pPr>
    </w:p>
    <w:p w:rsidR="00E67944" w:rsidRDefault="00E67944" w:rsidP="00E67944">
      <w:r>
        <w:rPr>
          <w:rFonts w:hint="eastAsia"/>
        </w:rPr>
        <w:t>（その他）</w:t>
      </w:r>
    </w:p>
    <w:p w:rsidR="00E67944" w:rsidRDefault="00E67944" w:rsidP="00E67944">
      <w:r>
        <w:rPr>
          <w:rFonts w:hint="eastAsia"/>
        </w:rPr>
        <w:t>第</w:t>
      </w:r>
      <w:r w:rsidR="00F723DA">
        <w:rPr>
          <w:rFonts w:hint="eastAsia"/>
        </w:rPr>
        <w:t>９</w:t>
      </w:r>
      <w:r>
        <w:rPr>
          <w:rFonts w:hint="eastAsia"/>
        </w:rPr>
        <w:t>条　この要綱に定めるもののほか、必要な事項については、市長が別に定める。</w:t>
      </w:r>
    </w:p>
    <w:p w:rsidR="00E67944" w:rsidRDefault="00E67944" w:rsidP="00E67944"/>
    <w:p w:rsidR="00E67944" w:rsidRDefault="00E67944" w:rsidP="00E67944">
      <w:r>
        <w:rPr>
          <w:rFonts w:hint="eastAsia"/>
        </w:rPr>
        <w:t>（附則）</w:t>
      </w:r>
    </w:p>
    <w:p w:rsidR="00436DFE" w:rsidRDefault="00E67944" w:rsidP="00E67944">
      <w:r>
        <w:rPr>
          <w:rFonts w:hint="eastAsia"/>
        </w:rPr>
        <w:t>１　この要綱は、令和元年</w:t>
      </w:r>
      <w:r w:rsidR="00DA2E83">
        <w:rPr>
          <w:rFonts w:hint="eastAsia"/>
        </w:rPr>
        <w:t>1</w:t>
      </w:r>
      <w:r w:rsidR="00C8207B">
        <w:rPr>
          <w:rFonts w:hint="eastAsia"/>
        </w:rPr>
        <w:t>1</w:t>
      </w:r>
      <w:r>
        <w:rPr>
          <w:rFonts w:hint="eastAsia"/>
        </w:rPr>
        <w:t>月</w:t>
      </w:r>
      <w:r>
        <w:rPr>
          <w:rFonts w:hint="eastAsia"/>
        </w:rPr>
        <w:t>1</w:t>
      </w:r>
      <w:bookmarkStart w:id="0" w:name="_GoBack"/>
      <w:bookmarkEnd w:id="0"/>
      <w:r>
        <w:rPr>
          <w:rFonts w:hint="eastAsia"/>
        </w:rPr>
        <w:t>日から施行する。</w:t>
      </w:r>
    </w:p>
    <w:p w:rsidR="00AA0F05" w:rsidRPr="00AA0F05" w:rsidRDefault="00AA0F05" w:rsidP="000C6B9F">
      <w:pPr>
        <w:widowControl/>
        <w:jc w:val="left"/>
      </w:pPr>
    </w:p>
    <w:sectPr w:rsidR="00AA0F05" w:rsidRPr="00AA0F05" w:rsidSect="000C6B9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40D9"/>
    <w:multiLevelType w:val="hybridMultilevel"/>
    <w:tmpl w:val="27123B0A"/>
    <w:lvl w:ilvl="0" w:tplc="E37CAFF0">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8"/>
    <w:rsid w:val="000C6B9F"/>
    <w:rsid w:val="001A540D"/>
    <w:rsid w:val="00436DFE"/>
    <w:rsid w:val="0045663B"/>
    <w:rsid w:val="005539D6"/>
    <w:rsid w:val="006013AE"/>
    <w:rsid w:val="006E5146"/>
    <w:rsid w:val="00710770"/>
    <w:rsid w:val="00897E8D"/>
    <w:rsid w:val="009221E7"/>
    <w:rsid w:val="00A25102"/>
    <w:rsid w:val="00A6758D"/>
    <w:rsid w:val="00AA0F05"/>
    <w:rsid w:val="00AB1DB9"/>
    <w:rsid w:val="00C67898"/>
    <w:rsid w:val="00C8207B"/>
    <w:rsid w:val="00CB0E2A"/>
    <w:rsid w:val="00CC0F38"/>
    <w:rsid w:val="00CF03F0"/>
    <w:rsid w:val="00D5457B"/>
    <w:rsid w:val="00D64179"/>
    <w:rsid w:val="00DA2E83"/>
    <w:rsid w:val="00E67944"/>
    <w:rsid w:val="00F723DA"/>
    <w:rsid w:val="00F8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2A"/>
    <w:pPr>
      <w:ind w:leftChars="400" w:left="840"/>
    </w:pPr>
  </w:style>
  <w:style w:type="paragraph" w:styleId="a4">
    <w:name w:val="Balloon Text"/>
    <w:basedOn w:val="a"/>
    <w:link w:val="a5"/>
    <w:uiPriority w:val="99"/>
    <w:semiHidden/>
    <w:unhideWhenUsed/>
    <w:rsid w:val="00E67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7944"/>
    <w:rPr>
      <w:rFonts w:asciiTheme="majorHAnsi" w:eastAsiaTheme="majorEastAsia" w:hAnsiTheme="majorHAnsi" w:cstheme="majorBidi"/>
      <w:sz w:val="18"/>
      <w:szCs w:val="18"/>
    </w:rPr>
  </w:style>
  <w:style w:type="table" w:styleId="a6">
    <w:name w:val="Table Grid"/>
    <w:basedOn w:val="a1"/>
    <w:uiPriority w:val="59"/>
    <w:rsid w:val="0043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E2A"/>
    <w:pPr>
      <w:ind w:leftChars="400" w:left="840"/>
    </w:pPr>
  </w:style>
  <w:style w:type="paragraph" w:styleId="a4">
    <w:name w:val="Balloon Text"/>
    <w:basedOn w:val="a"/>
    <w:link w:val="a5"/>
    <w:uiPriority w:val="99"/>
    <w:semiHidden/>
    <w:unhideWhenUsed/>
    <w:rsid w:val="00E679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7944"/>
    <w:rPr>
      <w:rFonts w:asciiTheme="majorHAnsi" w:eastAsiaTheme="majorEastAsia" w:hAnsiTheme="majorHAnsi" w:cstheme="majorBidi"/>
      <w:sz w:val="18"/>
      <w:szCs w:val="18"/>
    </w:rPr>
  </w:style>
  <w:style w:type="table" w:styleId="a6">
    <w:name w:val="Table Grid"/>
    <w:basedOn w:val="a1"/>
    <w:uiPriority w:val="59"/>
    <w:rsid w:val="0043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2019-11-20T04:40:00Z</cp:lastPrinted>
  <dcterms:created xsi:type="dcterms:W3CDTF">2019-05-30T00:51:00Z</dcterms:created>
  <dcterms:modified xsi:type="dcterms:W3CDTF">2019-11-20T06:12:00Z</dcterms:modified>
</cp:coreProperties>
</file>