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D9" w:rsidRPr="007E3752" w:rsidRDefault="00CD07D9" w:rsidP="00CD07D9">
      <w:pPr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>様式4-1</w:t>
      </w:r>
    </w:p>
    <w:p w:rsidR="00CD07D9" w:rsidRPr="007E3752" w:rsidRDefault="00CD07D9" w:rsidP="00CD07D9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CD07D9" w:rsidRPr="007E3752" w:rsidTr="0077445D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CD07D9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286290176"/>
              </w:rPr>
              <w:t>質</w:t>
            </w:r>
            <w:r w:rsidRPr="00CD07D9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286290176"/>
              </w:rPr>
              <w:t>問</w:t>
            </w:r>
            <w:r w:rsidRPr="00CD07D9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286290176"/>
              </w:rPr>
              <w:t>書</w:t>
            </w:r>
          </w:p>
        </w:tc>
      </w:tr>
      <w:tr w:rsidR="00CD07D9" w:rsidRPr="007E3752" w:rsidTr="0077445D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0625A0">
              <w:rPr>
                <w:rFonts w:hint="eastAsia"/>
              </w:rPr>
              <w:t>6</w:t>
            </w:r>
            <w:r>
              <w:rPr>
                <w:rFonts w:hint="eastAsia"/>
              </w:rPr>
              <w:t>年度デジタル機器を活用した糖尿病予防事業業務</w:t>
            </w:r>
          </w:p>
        </w:tc>
      </w:tr>
      <w:tr w:rsidR="00CD07D9" w:rsidRPr="007E3752" w:rsidTr="0077445D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CD07D9" w:rsidRPr="007E3752" w:rsidTr="0077445D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CD07D9" w:rsidRPr="007E3752" w:rsidTr="0077445D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CD07D9" w:rsidRPr="007E3752" w:rsidTr="0077445D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7D9" w:rsidRPr="007E3752" w:rsidRDefault="00CD07D9" w:rsidP="0077445D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CD07D9" w:rsidRPr="00645F9B" w:rsidRDefault="00CD07D9" w:rsidP="00CD07D9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</w:p>
    <w:sectPr w:rsidR="00CD07D9" w:rsidRPr="00645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9"/>
    <w:rsid w:val="000625A0"/>
    <w:rsid w:val="00645F9B"/>
    <w:rsid w:val="00A61BCF"/>
    <w:rsid w:val="00CD03B2"/>
    <w:rsid w:val="00CD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C08C40"/>
  <w15:chartTrackingRefBased/>
  <w15:docId w15:val="{89E32A14-A9F0-47E8-B57C-9388F9A7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2024-02-01T08:58:00Z</cp:lastPrinted>
  <dcterms:created xsi:type="dcterms:W3CDTF">2023-03-10T10:04:00Z</dcterms:created>
  <dcterms:modified xsi:type="dcterms:W3CDTF">2024-03-29T00:27:00Z</dcterms:modified>
</cp:coreProperties>
</file>